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074B4" w14:textId="77777777" w:rsidR="0003544A" w:rsidRPr="00785F6C" w:rsidRDefault="00944870" w:rsidP="0003544A">
      <w:pPr>
        <w:pStyle w:val="title18"/>
        <w:pBdr>
          <w:bottom w:val="single" w:sz="4" w:space="1" w:color="auto"/>
        </w:pBdr>
        <w:suppressAutoHyphens/>
        <w:spacing w:line="240" w:lineRule="auto"/>
        <w:rPr>
          <w:sz w:val="32"/>
          <w:szCs w:val="32"/>
        </w:rPr>
      </w:pPr>
      <w:r>
        <w:rPr>
          <w:sz w:val="32"/>
          <w:szCs w:val="32"/>
        </w:rPr>
        <w:t>W</w:t>
      </w:r>
      <w:r w:rsidR="00501FDE">
        <w:rPr>
          <w:sz w:val="32"/>
          <w:szCs w:val="32"/>
        </w:rPr>
        <w:t>ASHINGTON</w:t>
      </w:r>
      <w:r w:rsidR="0003544A" w:rsidRPr="00785F6C">
        <w:rPr>
          <w:sz w:val="32"/>
          <w:szCs w:val="32"/>
        </w:rPr>
        <w:t xml:space="preserve"> CHANGES</w:t>
      </w:r>
    </w:p>
    <w:p w14:paraId="53D9F2CF" w14:textId="77777777" w:rsidR="00D10AE3" w:rsidRPr="00785F6C" w:rsidRDefault="0003544A" w:rsidP="0003544A">
      <w:pPr>
        <w:pStyle w:val="BodyText"/>
        <w:spacing w:before="80"/>
        <w:jc w:val="center"/>
        <w:rPr>
          <w:b/>
          <w:sz w:val="28"/>
          <w:szCs w:val="28"/>
        </w:rPr>
      </w:pPr>
      <w:r w:rsidRPr="00785F6C">
        <w:rPr>
          <w:b/>
          <w:sz w:val="28"/>
          <w:szCs w:val="28"/>
        </w:rPr>
        <w:t>Amendatory Endorsement</w:t>
      </w:r>
    </w:p>
    <w:p w14:paraId="6B44CBBC" w14:textId="77777777" w:rsidR="00017B0D" w:rsidRPr="00785F6C" w:rsidRDefault="00017B0D" w:rsidP="007F70C5">
      <w:pPr>
        <w:pStyle w:val="blocktext1"/>
        <w:suppressAutoHyphens/>
        <w:rPr>
          <w:sz w:val="28"/>
          <w:szCs w:val="28"/>
        </w:rPr>
        <w:sectPr w:rsidR="00017B0D" w:rsidRPr="00785F6C" w:rsidSect="00134679">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4948D1A6" w14:textId="77777777" w:rsidR="0003544A" w:rsidRDefault="0003544A" w:rsidP="00590958">
      <w:pPr>
        <w:pStyle w:val="blocktext1"/>
        <w:keepLines w:val="0"/>
        <w:widowControl w:val="0"/>
        <w:suppressAutoHyphens/>
        <w:spacing w:line="240" w:lineRule="auto"/>
        <w:rPr>
          <w:rFonts w:cs="Arial"/>
        </w:rPr>
      </w:pPr>
      <w:bookmarkStart w:id="0" w:name="EndDoc"/>
      <w:bookmarkEnd w:id="0"/>
    </w:p>
    <w:p w14:paraId="099FABF1" w14:textId="77777777" w:rsidR="00C7106C" w:rsidRPr="000A364E" w:rsidRDefault="00C7106C" w:rsidP="00C7106C">
      <w:pPr>
        <w:pStyle w:val="blocktext1"/>
        <w:keepLines w:val="0"/>
        <w:widowControl w:val="0"/>
        <w:suppressAutoHyphens/>
        <w:spacing w:line="240" w:lineRule="auto"/>
        <w:jc w:val="center"/>
        <w:rPr>
          <w:rFonts w:cs="Arial"/>
          <w:sz w:val="24"/>
          <w:szCs w:val="24"/>
        </w:rPr>
      </w:pPr>
      <w:r w:rsidRPr="000A364E">
        <w:rPr>
          <w:rFonts w:cs="Arial"/>
          <w:sz w:val="24"/>
          <w:szCs w:val="24"/>
        </w:rPr>
        <w:t>This endorsement changes the policy. Please read it carefully.</w:t>
      </w:r>
    </w:p>
    <w:p w14:paraId="4D93FFD6" w14:textId="77777777" w:rsidR="004C137B" w:rsidRPr="001675C1" w:rsidRDefault="004C137B" w:rsidP="00590958">
      <w:pPr>
        <w:pStyle w:val="blocktext1"/>
        <w:keepLines w:val="0"/>
        <w:widowControl w:val="0"/>
        <w:suppressAutoHyphens/>
        <w:spacing w:line="240" w:lineRule="auto"/>
        <w:rPr>
          <w:rFonts w:cs="Arial"/>
        </w:rPr>
      </w:pPr>
    </w:p>
    <w:p w14:paraId="41CA92ED" w14:textId="77777777" w:rsidR="00594DC7" w:rsidRPr="001675C1" w:rsidRDefault="00594DC7" w:rsidP="00134679">
      <w:pPr>
        <w:pStyle w:val="blocktext1"/>
        <w:keepLines w:val="0"/>
        <w:widowControl w:val="0"/>
        <w:suppressAutoHyphens/>
        <w:spacing w:line="240" w:lineRule="auto"/>
        <w:rPr>
          <w:rFonts w:cs="Arial"/>
        </w:rPr>
      </w:pPr>
      <w:r w:rsidRPr="001675C1">
        <w:rPr>
          <w:rFonts w:cs="Arial"/>
        </w:rPr>
        <w:t xml:space="preserve">This endorsement modifies the insurance provided under the following: </w:t>
      </w:r>
    </w:p>
    <w:p w14:paraId="1373744E" w14:textId="77777777" w:rsidR="00594DC7" w:rsidRPr="001675C1" w:rsidRDefault="00BA27CC" w:rsidP="00134679">
      <w:pPr>
        <w:pStyle w:val="blocktext1"/>
        <w:keepLines w:val="0"/>
        <w:widowControl w:val="0"/>
        <w:suppressAutoHyphens/>
        <w:spacing w:line="240" w:lineRule="auto"/>
        <w:rPr>
          <w:rFonts w:cs="Arial"/>
        </w:rPr>
      </w:pPr>
      <w:r w:rsidRPr="001675C1">
        <w:rPr>
          <w:rFonts w:cs="Arial"/>
          <w:b/>
        </w:rPr>
        <w:t xml:space="preserve">Cyber Suite </w:t>
      </w:r>
      <w:r w:rsidR="00BC413F" w:rsidRPr="001675C1">
        <w:rPr>
          <w:rFonts w:cs="Arial"/>
          <w:b/>
        </w:rPr>
        <w:t xml:space="preserve">Coverage </w:t>
      </w:r>
    </w:p>
    <w:p w14:paraId="4F417E85" w14:textId="77777777" w:rsidR="00785F6C" w:rsidRDefault="00785F6C" w:rsidP="00EA50DE">
      <w:pPr>
        <w:pStyle w:val="blocktext1"/>
        <w:keepLines w:val="0"/>
        <w:widowControl w:val="0"/>
        <w:suppressAutoHyphens/>
        <w:spacing w:line="240" w:lineRule="auto"/>
        <w:rPr>
          <w:rFonts w:cs="Arial"/>
        </w:rPr>
      </w:pPr>
    </w:p>
    <w:p w14:paraId="1E9F9846" w14:textId="77777777" w:rsidR="00FF7E2C" w:rsidRDefault="00FF7E2C" w:rsidP="00134679">
      <w:pPr>
        <w:pStyle w:val="blocktext1"/>
        <w:keepLines w:val="0"/>
        <w:widowControl w:val="0"/>
        <w:suppressAutoHyphens/>
        <w:spacing w:line="240" w:lineRule="auto"/>
        <w:ind w:left="360" w:hanging="360"/>
        <w:sectPr w:rsidR="00FF7E2C"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6BA174BE" w14:textId="77777777" w:rsidR="00E45B37" w:rsidRDefault="003A1D25" w:rsidP="000A364E">
      <w:pPr>
        <w:pStyle w:val="blockhd1"/>
        <w:keepNext w:val="0"/>
        <w:keepLines w:val="0"/>
        <w:widowControl w:val="0"/>
        <w:tabs>
          <w:tab w:val="left" w:pos="360"/>
        </w:tabs>
        <w:spacing w:line="240" w:lineRule="auto"/>
        <w:ind w:right="360"/>
        <w:jc w:val="both"/>
        <w:rPr>
          <w:rFonts w:cs="Arial"/>
          <w:b w:val="0"/>
        </w:rPr>
      </w:pPr>
      <w:r>
        <w:rPr>
          <w:rFonts w:cs="Arial"/>
        </w:rPr>
        <w:t>E</w:t>
      </w:r>
      <w:r w:rsidR="00944870">
        <w:rPr>
          <w:rFonts w:cs="Arial"/>
        </w:rPr>
        <w:t>.  ADDITIONAL CONDITIONS</w:t>
      </w:r>
      <w:r w:rsidR="00944870">
        <w:rPr>
          <w:rFonts w:cs="Arial"/>
          <w:b w:val="0"/>
        </w:rPr>
        <w:t xml:space="preserve">, </w:t>
      </w:r>
      <w:r w:rsidR="004D59F5">
        <w:rPr>
          <w:rFonts w:cs="Arial"/>
        </w:rPr>
        <w:t>8</w:t>
      </w:r>
      <w:r w:rsidR="00944870">
        <w:rPr>
          <w:rFonts w:cs="Arial"/>
        </w:rPr>
        <w:t>. Legal Action Against Us</w:t>
      </w:r>
      <w:r w:rsidR="00D6730E">
        <w:rPr>
          <w:rFonts w:cs="Arial"/>
          <w:b w:val="0"/>
        </w:rPr>
        <w:t xml:space="preserve"> is deleted and replaced with the following</w:t>
      </w:r>
      <w:r w:rsidR="00944870">
        <w:rPr>
          <w:rFonts w:cs="Arial"/>
          <w:b w:val="0"/>
        </w:rPr>
        <w:t>:</w:t>
      </w:r>
    </w:p>
    <w:p w14:paraId="2C088985" w14:textId="77777777" w:rsidR="00D6730E" w:rsidRPr="00AF7D4B" w:rsidRDefault="004D59F5" w:rsidP="000A364E">
      <w:pPr>
        <w:pStyle w:val="blocktext1"/>
        <w:ind w:left="720" w:right="360" w:hanging="360"/>
        <w:rPr>
          <w:b/>
        </w:rPr>
      </w:pPr>
      <w:r>
        <w:rPr>
          <w:b/>
        </w:rPr>
        <w:t>8</w:t>
      </w:r>
      <w:r w:rsidR="00D6730E" w:rsidRPr="00AF7D4B">
        <w:rPr>
          <w:b/>
        </w:rPr>
        <w:t>.</w:t>
      </w:r>
      <w:r w:rsidR="00D6730E" w:rsidRPr="00AF7D4B">
        <w:rPr>
          <w:b/>
        </w:rPr>
        <w:tab/>
        <w:t>Legal Action Against Us</w:t>
      </w:r>
    </w:p>
    <w:p w14:paraId="5E908DC1" w14:textId="77777777" w:rsidR="00D6730E" w:rsidRDefault="00D6730E" w:rsidP="000A364E">
      <w:pPr>
        <w:pStyle w:val="blocktext1"/>
        <w:ind w:left="1080" w:right="360" w:hanging="360"/>
      </w:pPr>
      <w:r>
        <w:t>No one may bring a legal action against us under this insurance unless:</w:t>
      </w:r>
    </w:p>
    <w:p w14:paraId="6A9B082B" w14:textId="77777777" w:rsidR="00D6730E" w:rsidRDefault="00D6730E" w:rsidP="000A364E">
      <w:pPr>
        <w:pStyle w:val="blocktext1"/>
        <w:ind w:left="1080" w:right="360" w:hanging="360"/>
      </w:pPr>
      <w:r w:rsidRPr="005C30F5">
        <w:rPr>
          <w:b/>
        </w:rPr>
        <w:t>a.</w:t>
      </w:r>
      <w:r>
        <w:tab/>
        <w:t>There has been full compliance with all of the terms of this insurance; and</w:t>
      </w:r>
    </w:p>
    <w:p w14:paraId="58953867" w14:textId="77777777" w:rsidR="00D6730E" w:rsidRPr="002920C5" w:rsidRDefault="00D6730E" w:rsidP="000A364E">
      <w:pPr>
        <w:pStyle w:val="blocktext1"/>
        <w:ind w:left="1080" w:right="360" w:hanging="360"/>
      </w:pPr>
      <w:r w:rsidRPr="005C30F5">
        <w:rPr>
          <w:b/>
        </w:rPr>
        <w:t>b.</w:t>
      </w:r>
      <w:r>
        <w:tab/>
        <w:t xml:space="preserve">The action is brought within one year from the time the cause </w:t>
      </w:r>
      <w:r w:rsidR="00961237">
        <w:t>of</w:t>
      </w:r>
      <w:r>
        <w:t xml:space="preserve"> action accrues.</w:t>
      </w:r>
    </w:p>
    <w:p w14:paraId="6FA1BF00" w14:textId="77777777" w:rsidR="00501FDE" w:rsidRPr="00097C35" w:rsidRDefault="00501FDE" w:rsidP="000A364E">
      <w:pPr>
        <w:widowControl w:val="0"/>
        <w:spacing w:before="80"/>
        <w:ind w:left="720" w:right="360"/>
        <w:rPr>
          <w:rFonts w:cs="Arial"/>
        </w:rPr>
      </w:pPr>
      <w:r>
        <w:rPr>
          <w:rFonts w:cs="Arial"/>
          <w:bCs/>
        </w:rPr>
        <w:t>If this action is brought pursuant to RCW 48.30.015 then 20 days prior to filing such an action, you are required to provide written notice of the basis for the cause of action to us and the Office of the Insurance Commissioner.  Such notice may be sent by regular mail, registered mail, or certified mail with return receipt requested.</w:t>
      </w:r>
    </w:p>
    <w:p w14:paraId="2B295F4F" w14:textId="77777777" w:rsidR="00944870" w:rsidRPr="00944870" w:rsidRDefault="00944870" w:rsidP="00EA50DE">
      <w:pPr>
        <w:pStyle w:val="blocktext1"/>
        <w:ind w:left="360"/>
      </w:pPr>
    </w:p>
    <w:p w14:paraId="3564905E" w14:textId="77777777" w:rsidR="00EF44F4" w:rsidRDefault="00EF44F4" w:rsidP="00EF44F4">
      <w:pPr>
        <w:pStyle w:val="outlinetxt4"/>
        <w:ind w:left="180"/>
        <w:rPr>
          <w:rFonts w:cs="Arial"/>
          <w:b w:val="0"/>
          <w:bCs/>
          <w:color w:val="000000"/>
        </w:rPr>
      </w:pPr>
      <w:r>
        <w:rPr>
          <w:rFonts w:cs="Arial"/>
          <w:b w:val="0"/>
          <w:bCs/>
          <w:color w:val="000000"/>
        </w:rPr>
        <w:tab/>
      </w:r>
    </w:p>
    <w:p w14:paraId="180529B9" w14:textId="77777777" w:rsidR="001675C1" w:rsidRDefault="00EF44F4" w:rsidP="00EF44F4">
      <w:pPr>
        <w:pStyle w:val="outlinetxt4"/>
        <w:ind w:left="180"/>
        <w:rPr>
          <w:rFonts w:cs="Arial"/>
          <w:b w:val="0"/>
          <w:bCs/>
          <w:color w:val="000000"/>
        </w:rPr>
      </w:pPr>
      <w:r>
        <w:rPr>
          <w:rFonts w:cs="Arial"/>
          <w:b w:val="0"/>
          <w:bCs/>
          <w:color w:val="000000"/>
        </w:rPr>
        <w:tab/>
      </w:r>
    </w:p>
    <w:p w14:paraId="3C2D6CDE" w14:textId="77777777" w:rsidR="001675C1" w:rsidRDefault="001675C1" w:rsidP="00EF44F4">
      <w:pPr>
        <w:pStyle w:val="outlinetxt4"/>
        <w:ind w:left="180"/>
        <w:rPr>
          <w:rFonts w:cs="Arial"/>
          <w:b w:val="0"/>
          <w:bCs/>
          <w:color w:val="000000"/>
        </w:rPr>
      </w:pPr>
    </w:p>
    <w:p w14:paraId="404A8187" w14:textId="35B648A8" w:rsidR="00EF44F4" w:rsidRDefault="001675C1" w:rsidP="00EF44F4">
      <w:pPr>
        <w:pStyle w:val="outlinetxt4"/>
        <w:ind w:left="180"/>
        <w:rPr>
          <w:rFonts w:cs="Arial"/>
          <w:b w:val="0"/>
          <w:bCs/>
          <w:color w:val="000000"/>
        </w:rPr>
      </w:pPr>
      <w:r>
        <w:rPr>
          <w:rFonts w:cs="Arial"/>
          <w:b w:val="0"/>
          <w:bCs/>
          <w:color w:val="000000"/>
        </w:rPr>
        <w:tab/>
      </w:r>
      <w:r w:rsidR="00EF44F4" w:rsidRPr="00EF44F4">
        <w:rPr>
          <w:rFonts w:cs="Arial"/>
          <w:b w:val="0"/>
          <w:bCs/>
          <w:color w:val="000000"/>
        </w:rPr>
        <w:t>All other terms and conditions of this policy remain unchanged.</w:t>
      </w:r>
    </w:p>
    <w:p w14:paraId="119C700B" w14:textId="77777777" w:rsidR="001675C1" w:rsidRDefault="001675C1" w:rsidP="00EF44F4">
      <w:pPr>
        <w:pStyle w:val="outlinetxt4"/>
        <w:ind w:left="180"/>
        <w:rPr>
          <w:rFonts w:cs="Arial"/>
          <w:b w:val="0"/>
          <w:bCs/>
          <w:color w:val="000000"/>
        </w:rPr>
      </w:pPr>
    </w:p>
    <w:p w14:paraId="75343FED" w14:textId="77777777" w:rsidR="001675C1" w:rsidRPr="00EF44F4" w:rsidRDefault="001675C1" w:rsidP="00EF44F4">
      <w:pPr>
        <w:pStyle w:val="outlinetxt4"/>
        <w:ind w:left="180"/>
        <w:rPr>
          <w:rFonts w:cs="Arial"/>
          <w:b w:val="0"/>
          <w:bCs/>
          <w:color w:val="000000"/>
        </w:rPr>
      </w:pPr>
    </w:p>
    <w:p w14:paraId="0557F6C2" w14:textId="77777777" w:rsidR="00EF44F4" w:rsidRPr="00EF44F4" w:rsidRDefault="00EF44F4" w:rsidP="00EF44F4">
      <w:pPr>
        <w:pStyle w:val="outlinetxt4"/>
        <w:ind w:left="180"/>
        <w:rPr>
          <w:rFonts w:cs="Arial"/>
          <w:b w:val="0"/>
          <w:bCs/>
          <w:color w:val="000000"/>
        </w:rPr>
      </w:pPr>
    </w:p>
    <w:p w14:paraId="1AA2145F" w14:textId="7270F9D7" w:rsidR="00EF44F4" w:rsidRPr="00EF44F4" w:rsidRDefault="00EF44F4" w:rsidP="00EF44F4">
      <w:pPr>
        <w:pStyle w:val="outlinetxt4"/>
        <w:ind w:left="180"/>
        <w:rPr>
          <w:rFonts w:cs="Arial"/>
          <w:b w:val="0"/>
          <w:bCs/>
          <w:color w:val="000000"/>
        </w:rPr>
      </w:pP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00170286">
        <w:rPr>
          <w:rFonts w:cs="Arial"/>
          <w:b w:val="0"/>
          <w:bCs/>
          <w:color w:val="000000"/>
        </w:rPr>
        <w:tab/>
      </w:r>
      <w:r w:rsidRPr="00EF44F4">
        <w:rPr>
          <w:rFonts w:cs="Arial"/>
          <w:b w:val="0"/>
          <w:bCs/>
          <w:color w:val="000000"/>
        </w:rPr>
        <w:t>____________________</w:t>
      </w:r>
      <w:r w:rsidR="000A364E">
        <w:rPr>
          <w:rFonts w:cs="Arial"/>
          <w:b w:val="0"/>
          <w:bCs/>
          <w:color w:val="000000"/>
        </w:rPr>
        <w:t>__</w:t>
      </w:r>
    </w:p>
    <w:p w14:paraId="56F43436" w14:textId="3EC2F830" w:rsidR="00EF44F4" w:rsidRPr="00EF44F4" w:rsidRDefault="00EF44F4" w:rsidP="00EF44F4">
      <w:pPr>
        <w:pStyle w:val="outlinetxt4"/>
        <w:ind w:left="180"/>
        <w:rPr>
          <w:rFonts w:cs="Arial"/>
          <w:b w:val="0"/>
          <w:bCs/>
          <w:color w:val="000000"/>
        </w:rPr>
      </w:pP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Pr="00EF44F4">
        <w:rPr>
          <w:rFonts w:cs="Arial"/>
          <w:b w:val="0"/>
          <w:bCs/>
          <w:color w:val="000000"/>
        </w:rPr>
        <w:tab/>
      </w:r>
      <w:r w:rsidR="00170286">
        <w:rPr>
          <w:rFonts w:cs="Arial"/>
          <w:b w:val="0"/>
          <w:bCs/>
          <w:color w:val="000000"/>
        </w:rPr>
        <w:tab/>
      </w:r>
      <w:r w:rsidRPr="00EF44F4">
        <w:rPr>
          <w:rFonts w:cs="Arial"/>
          <w:b w:val="0"/>
          <w:bCs/>
          <w:color w:val="000000"/>
        </w:rPr>
        <w:t>Authorized Signature</w:t>
      </w:r>
    </w:p>
    <w:p w14:paraId="7183E231" w14:textId="77777777" w:rsidR="00EF44F4" w:rsidRPr="00EF44F4" w:rsidRDefault="00EF44F4" w:rsidP="00EF44F4">
      <w:pPr>
        <w:pStyle w:val="outlinetxt4"/>
        <w:rPr>
          <w:rFonts w:cs="Arial"/>
          <w:b w:val="0"/>
          <w:bCs/>
          <w:color w:val="000000"/>
        </w:rPr>
      </w:pPr>
    </w:p>
    <w:p w14:paraId="79A0332D" w14:textId="77777777" w:rsidR="007C337E" w:rsidRPr="007C337E" w:rsidRDefault="007C337E" w:rsidP="007C337E"/>
    <w:sectPr w:rsidR="007C337E" w:rsidRPr="007C337E"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9358" w14:textId="77777777" w:rsidR="00CC4485" w:rsidRDefault="00CC4485" w:rsidP="003C55D3">
      <w:r>
        <w:separator/>
      </w:r>
    </w:p>
  </w:endnote>
  <w:endnote w:type="continuationSeparator" w:id="0">
    <w:p w14:paraId="37702DC8"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435BDD1" w14:textId="77777777">
      <w:tc>
        <w:tcPr>
          <w:tcW w:w="2201" w:type="dxa"/>
          <w:tcBorders>
            <w:top w:val="nil"/>
            <w:left w:val="nil"/>
            <w:bottom w:val="nil"/>
            <w:right w:val="nil"/>
          </w:tcBorders>
        </w:tcPr>
        <w:p w14:paraId="531445FB"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055FA">
            <w:rPr>
              <w:noProof/>
              <w:sz w:val="18"/>
            </w:rPr>
            <w:fldChar w:fldCharType="begin"/>
          </w:r>
          <w:r w:rsidR="007055FA">
            <w:rPr>
              <w:noProof/>
              <w:sz w:val="18"/>
            </w:rPr>
            <w:instrText xml:space="preserve"> NUMPAGES  \* MERGEFORMAT </w:instrText>
          </w:r>
          <w:r w:rsidR="007055FA">
            <w:rPr>
              <w:noProof/>
              <w:sz w:val="18"/>
            </w:rPr>
            <w:fldChar w:fldCharType="separate"/>
          </w:r>
          <w:r w:rsidR="00280954" w:rsidRPr="00280954">
            <w:rPr>
              <w:noProof/>
              <w:sz w:val="18"/>
            </w:rPr>
            <w:t>1</w:t>
          </w:r>
          <w:r w:rsidR="007055FA">
            <w:rPr>
              <w:noProof/>
              <w:sz w:val="18"/>
            </w:rPr>
            <w:fldChar w:fldCharType="end"/>
          </w:r>
        </w:p>
      </w:tc>
      <w:tc>
        <w:tcPr>
          <w:tcW w:w="5911" w:type="dxa"/>
          <w:tcBorders>
            <w:top w:val="nil"/>
            <w:left w:val="nil"/>
            <w:bottom w:val="nil"/>
            <w:right w:val="nil"/>
          </w:tcBorders>
        </w:tcPr>
        <w:p w14:paraId="4BCD7FEE" w14:textId="77777777" w:rsidR="00CC4485" w:rsidRDefault="00CC4485">
          <w:pPr>
            <w:pStyle w:val="isof1"/>
            <w:jc w:val="center"/>
            <w:rPr>
              <w:sz w:val="18"/>
            </w:rPr>
          </w:pPr>
        </w:p>
      </w:tc>
      <w:tc>
        <w:tcPr>
          <w:tcW w:w="2088" w:type="dxa"/>
          <w:tcBorders>
            <w:top w:val="nil"/>
            <w:left w:val="nil"/>
            <w:bottom w:val="nil"/>
            <w:right w:val="nil"/>
          </w:tcBorders>
        </w:tcPr>
        <w:p w14:paraId="25B1ADD2" w14:textId="77777777" w:rsidR="00CC4485" w:rsidRDefault="00CC4485">
          <w:pPr>
            <w:pStyle w:val="isof2"/>
            <w:jc w:val="right"/>
            <w:rPr>
              <w:sz w:val="18"/>
            </w:rPr>
          </w:pPr>
        </w:p>
      </w:tc>
      <w:tc>
        <w:tcPr>
          <w:tcW w:w="600" w:type="dxa"/>
          <w:tcBorders>
            <w:top w:val="nil"/>
            <w:left w:val="nil"/>
            <w:bottom w:val="nil"/>
            <w:right w:val="nil"/>
          </w:tcBorders>
        </w:tcPr>
        <w:p w14:paraId="2C661B65" w14:textId="77777777" w:rsidR="00CC4485" w:rsidRDefault="00CC4485">
          <w:pPr>
            <w:jc w:val="right"/>
            <w:rPr>
              <w:sz w:val="18"/>
            </w:rPr>
          </w:pPr>
        </w:p>
      </w:tc>
    </w:tr>
  </w:tbl>
  <w:p w14:paraId="7CBFE9BE"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D35E960" w14:textId="77777777">
      <w:tc>
        <w:tcPr>
          <w:tcW w:w="2201" w:type="dxa"/>
          <w:tcBorders>
            <w:top w:val="nil"/>
            <w:left w:val="nil"/>
            <w:bottom w:val="nil"/>
            <w:right w:val="nil"/>
          </w:tcBorders>
        </w:tcPr>
        <w:p w14:paraId="17C7204E" w14:textId="77777777" w:rsidR="00CC4485" w:rsidRDefault="00CC4485">
          <w:pPr>
            <w:pStyle w:val="isof2"/>
            <w:jc w:val="left"/>
            <w:rPr>
              <w:sz w:val="18"/>
            </w:rPr>
          </w:pPr>
        </w:p>
      </w:tc>
      <w:tc>
        <w:tcPr>
          <w:tcW w:w="5911" w:type="dxa"/>
          <w:tcBorders>
            <w:top w:val="nil"/>
            <w:left w:val="nil"/>
            <w:bottom w:val="nil"/>
            <w:right w:val="nil"/>
          </w:tcBorders>
        </w:tcPr>
        <w:p w14:paraId="4D2EFBF2" w14:textId="77777777" w:rsidR="00CC4485" w:rsidRDefault="00CC4485">
          <w:pPr>
            <w:pStyle w:val="isof1"/>
            <w:jc w:val="center"/>
            <w:rPr>
              <w:sz w:val="18"/>
            </w:rPr>
          </w:pPr>
        </w:p>
      </w:tc>
      <w:tc>
        <w:tcPr>
          <w:tcW w:w="2088" w:type="dxa"/>
          <w:tcBorders>
            <w:top w:val="nil"/>
            <w:left w:val="nil"/>
            <w:bottom w:val="nil"/>
            <w:right w:val="nil"/>
          </w:tcBorders>
        </w:tcPr>
        <w:p w14:paraId="1E8441D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055FA">
            <w:rPr>
              <w:noProof/>
              <w:sz w:val="18"/>
            </w:rPr>
            <w:fldChar w:fldCharType="begin"/>
          </w:r>
          <w:r w:rsidR="007055FA">
            <w:rPr>
              <w:noProof/>
              <w:sz w:val="18"/>
            </w:rPr>
            <w:instrText xml:space="preserve"> NUMPAGES  \* MERGEFORMAT </w:instrText>
          </w:r>
          <w:r w:rsidR="007055FA">
            <w:rPr>
              <w:noProof/>
              <w:sz w:val="18"/>
            </w:rPr>
            <w:fldChar w:fldCharType="separate"/>
          </w:r>
          <w:r w:rsidR="00280954" w:rsidRPr="00280954">
            <w:rPr>
              <w:noProof/>
              <w:sz w:val="18"/>
            </w:rPr>
            <w:t>1</w:t>
          </w:r>
          <w:r w:rsidR="007055FA">
            <w:rPr>
              <w:noProof/>
              <w:sz w:val="18"/>
            </w:rPr>
            <w:fldChar w:fldCharType="end"/>
          </w:r>
        </w:p>
      </w:tc>
      <w:tc>
        <w:tcPr>
          <w:tcW w:w="600" w:type="dxa"/>
          <w:tcBorders>
            <w:top w:val="nil"/>
            <w:left w:val="nil"/>
            <w:bottom w:val="nil"/>
            <w:right w:val="nil"/>
          </w:tcBorders>
        </w:tcPr>
        <w:p w14:paraId="52DDACAA" w14:textId="77777777" w:rsidR="00CC4485" w:rsidRDefault="00CC4485">
          <w:pPr>
            <w:jc w:val="right"/>
            <w:rPr>
              <w:sz w:val="18"/>
            </w:rPr>
          </w:pPr>
        </w:p>
      </w:tc>
    </w:tr>
  </w:tbl>
  <w:p w14:paraId="3846C5C4"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29096977" w14:textId="77777777" w:rsidR="00821F03" w:rsidRDefault="00821F03" w:rsidP="00821F03">
            <w:pPr>
              <w:widowControl w:val="0"/>
              <w:tabs>
                <w:tab w:val="center" w:pos="4680"/>
                <w:tab w:val="right" w:pos="10080"/>
              </w:tabs>
              <w:overflowPunct/>
              <w:autoSpaceDE/>
              <w:adjustRightInd/>
              <w:ind w:right="-450"/>
              <w:jc w:val="left"/>
              <w:rPr>
                <w:rFonts w:eastAsiaTheme="minorHAnsi" w:cs="Arial"/>
                <w:sz w:val="18"/>
                <w:szCs w:val="18"/>
              </w:rPr>
            </w:pPr>
          </w:p>
          <w:p w14:paraId="5B73C53D" w14:textId="51B1AB29" w:rsidR="007C337E" w:rsidRPr="00963874" w:rsidRDefault="007C7764" w:rsidP="007C337E">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7C7764">
              <w:t xml:space="preserve"> </w:t>
            </w:r>
            <w:r w:rsidRPr="007C7764">
              <w:rPr>
                <w:rFonts w:eastAsiaTheme="minorHAnsi" w:cs="Arial"/>
                <w:sz w:val="18"/>
                <w:szCs w:val="18"/>
              </w:rPr>
              <w:t>152364</w:t>
            </w:r>
            <w:r w:rsidR="004C5494">
              <w:rPr>
                <w:rFonts w:eastAsiaTheme="minorHAnsi" w:cs="Arial"/>
                <w:sz w:val="18"/>
                <w:szCs w:val="18"/>
              </w:rPr>
              <w:t xml:space="preserve"> (0</w:t>
            </w:r>
            <w:r w:rsidR="001675C1">
              <w:rPr>
                <w:rFonts w:eastAsiaTheme="minorHAnsi" w:cs="Arial"/>
                <w:sz w:val="18"/>
                <w:szCs w:val="18"/>
              </w:rPr>
              <w:t>1/26</w:t>
            </w:r>
            <w:r w:rsidR="004C5494">
              <w:rPr>
                <w:rFonts w:eastAsiaTheme="minorHAnsi" w:cs="Arial"/>
                <w:sz w:val="18"/>
                <w:szCs w:val="18"/>
              </w:rPr>
              <w:t xml:space="preserve">) </w:t>
            </w:r>
            <w:r w:rsidR="007C337E">
              <w:rPr>
                <w:rFonts w:eastAsiaTheme="minorHAnsi" w:cs="Arial"/>
                <w:sz w:val="18"/>
                <w:szCs w:val="18"/>
              </w:rPr>
              <w:tab/>
            </w:r>
            <w:r w:rsidR="007C337E" w:rsidRPr="00963874">
              <w:rPr>
                <w:rFonts w:eastAsiaTheme="minorHAnsi" w:cs="Arial"/>
                <w:sz w:val="18"/>
                <w:szCs w:val="18"/>
              </w:rPr>
              <w:t>© 20</w:t>
            </w:r>
            <w:r w:rsidR="007C337E">
              <w:rPr>
                <w:rFonts w:eastAsiaTheme="minorHAnsi" w:cs="Arial"/>
                <w:sz w:val="18"/>
                <w:szCs w:val="18"/>
              </w:rPr>
              <w:t>20, The Hartford Steam Boiler Inspection and Insurance Company.  All rights reserved.</w:t>
            </w:r>
            <w:r w:rsidR="007C337E" w:rsidRPr="00963874">
              <w:rPr>
                <w:rFonts w:eastAsiaTheme="minorHAnsi" w:cs="Arial"/>
                <w:sz w:val="18"/>
                <w:szCs w:val="18"/>
              </w:rPr>
              <w:tab/>
              <w:t xml:space="preserve">Page </w:t>
            </w:r>
            <w:r w:rsidR="007C337E" w:rsidRPr="00963874">
              <w:rPr>
                <w:rFonts w:eastAsiaTheme="minorHAnsi" w:cs="Arial"/>
                <w:b/>
                <w:sz w:val="18"/>
                <w:szCs w:val="18"/>
              </w:rPr>
              <w:fldChar w:fldCharType="begin"/>
            </w:r>
            <w:r w:rsidR="007C337E" w:rsidRPr="00963874">
              <w:rPr>
                <w:rFonts w:eastAsiaTheme="minorHAnsi" w:cs="Arial"/>
                <w:b/>
                <w:sz w:val="18"/>
                <w:szCs w:val="18"/>
              </w:rPr>
              <w:instrText xml:space="preserve"> PAGE </w:instrText>
            </w:r>
            <w:r w:rsidR="007C337E" w:rsidRPr="00963874">
              <w:rPr>
                <w:rFonts w:eastAsiaTheme="minorHAnsi" w:cs="Arial"/>
                <w:b/>
                <w:sz w:val="18"/>
                <w:szCs w:val="18"/>
              </w:rPr>
              <w:fldChar w:fldCharType="separate"/>
            </w:r>
            <w:r w:rsidR="007C337E">
              <w:rPr>
                <w:rFonts w:eastAsiaTheme="minorHAnsi" w:cs="Arial"/>
                <w:b/>
                <w:sz w:val="18"/>
                <w:szCs w:val="18"/>
              </w:rPr>
              <w:t>1</w:t>
            </w:r>
            <w:r w:rsidR="007C337E" w:rsidRPr="00963874">
              <w:rPr>
                <w:rFonts w:eastAsiaTheme="minorHAnsi" w:cs="Arial"/>
                <w:b/>
                <w:sz w:val="18"/>
                <w:szCs w:val="18"/>
              </w:rPr>
              <w:fldChar w:fldCharType="end"/>
            </w:r>
            <w:r w:rsidR="007C337E" w:rsidRPr="00963874">
              <w:rPr>
                <w:rFonts w:eastAsiaTheme="minorHAnsi" w:cs="Arial"/>
                <w:sz w:val="18"/>
                <w:szCs w:val="18"/>
              </w:rPr>
              <w:t xml:space="preserve"> of </w:t>
            </w:r>
            <w:r w:rsidR="007C337E" w:rsidRPr="00963874">
              <w:rPr>
                <w:rFonts w:eastAsiaTheme="minorHAnsi" w:cs="Arial"/>
                <w:b/>
                <w:sz w:val="18"/>
                <w:szCs w:val="18"/>
              </w:rPr>
              <w:fldChar w:fldCharType="begin"/>
            </w:r>
            <w:r w:rsidR="007C337E" w:rsidRPr="00963874">
              <w:rPr>
                <w:rFonts w:eastAsiaTheme="minorHAnsi" w:cs="Arial"/>
                <w:b/>
                <w:sz w:val="18"/>
                <w:szCs w:val="18"/>
              </w:rPr>
              <w:instrText xml:space="preserve"> NUMPAGES  </w:instrText>
            </w:r>
            <w:r w:rsidR="007C337E" w:rsidRPr="00963874">
              <w:rPr>
                <w:rFonts w:eastAsiaTheme="minorHAnsi" w:cs="Arial"/>
                <w:b/>
                <w:sz w:val="18"/>
                <w:szCs w:val="18"/>
              </w:rPr>
              <w:fldChar w:fldCharType="separate"/>
            </w:r>
            <w:r w:rsidR="007C337E">
              <w:rPr>
                <w:rFonts w:eastAsiaTheme="minorHAnsi" w:cs="Arial"/>
                <w:b/>
                <w:sz w:val="18"/>
                <w:szCs w:val="18"/>
              </w:rPr>
              <w:t>2</w:t>
            </w:r>
            <w:r w:rsidR="007C337E" w:rsidRPr="00963874">
              <w:rPr>
                <w:rFonts w:eastAsiaTheme="minorHAnsi" w:cs="Arial"/>
                <w:b/>
                <w:sz w:val="18"/>
                <w:szCs w:val="18"/>
              </w:rPr>
              <w:fldChar w:fldCharType="end"/>
            </w:r>
          </w:p>
          <w:p w14:paraId="04FAC982" w14:textId="77777777" w:rsidR="00CC4485" w:rsidRPr="00821F03" w:rsidRDefault="00821F03" w:rsidP="00821F03">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DFAED2A" w14:textId="77777777">
      <w:tc>
        <w:tcPr>
          <w:tcW w:w="2201" w:type="dxa"/>
          <w:tcBorders>
            <w:top w:val="nil"/>
            <w:left w:val="nil"/>
            <w:bottom w:val="nil"/>
            <w:right w:val="nil"/>
          </w:tcBorders>
        </w:tcPr>
        <w:p w14:paraId="5AA239A3"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C8A159B"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786BAAA8"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055FA">
            <w:rPr>
              <w:noProof/>
              <w:sz w:val="18"/>
            </w:rPr>
            <w:fldChar w:fldCharType="begin"/>
          </w:r>
          <w:r w:rsidR="007055FA">
            <w:rPr>
              <w:noProof/>
              <w:sz w:val="18"/>
            </w:rPr>
            <w:instrText xml:space="preserve"> NUMPAGES  \* MERGEFORMAT </w:instrText>
          </w:r>
          <w:r w:rsidR="007055FA">
            <w:rPr>
              <w:noProof/>
              <w:sz w:val="18"/>
            </w:rPr>
            <w:fldChar w:fldCharType="separate"/>
          </w:r>
          <w:r w:rsidR="00280954" w:rsidRPr="00280954">
            <w:rPr>
              <w:noProof/>
              <w:sz w:val="18"/>
            </w:rPr>
            <w:t>1</w:t>
          </w:r>
          <w:r w:rsidR="007055FA">
            <w:rPr>
              <w:noProof/>
              <w:sz w:val="18"/>
            </w:rPr>
            <w:fldChar w:fldCharType="end"/>
          </w:r>
        </w:p>
      </w:tc>
      <w:tc>
        <w:tcPr>
          <w:tcW w:w="600" w:type="dxa"/>
          <w:tcBorders>
            <w:top w:val="nil"/>
            <w:left w:val="nil"/>
            <w:bottom w:val="nil"/>
            <w:right w:val="nil"/>
          </w:tcBorders>
        </w:tcPr>
        <w:p w14:paraId="557ED695" w14:textId="77777777" w:rsidR="00CC4485" w:rsidRDefault="00CC4485">
          <w:pPr>
            <w:jc w:val="right"/>
            <w:rPr>
              <w:sz w:val="18"/>
            </w:rPr>
          </w:pPr>
        </w:p>
      </w:tc>
    </w:tr>
  </w:tbl>
  <w:p w14:paraId="1E6958B3"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3149" w14:textId="484E70B5" w:rsidR="007C337E" w:rsidRPr="00963874" w:rsidRDefault="007C337E" w:rsidP="007C337E">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sz w:val="18"/>
        <w:szCs w:val="18"/>
      </w:rPr>
      <w:t>CS CY 104 WA 03 24</w:t>
    </w:r>
    <w:r>
      <w:rPr>
        <w:rFonts w:eastAsiaTheme="minorHAnsi" w:cs="Arial"/>
        <w:sz w:val="18"/>
        <w:szCs w:val="18"/>
      </w:rPr>
      <w:t xml:space="preserve">      </w:t>
    </w:r>
    <w:r>
      <w:rPr>
        <w:rFonts w:eastAsiaTheme="minorHAnsi" w:cs="Arial"/>
        <w:sz w:val="18"/>
        <w:szCs w:val="18"/>
      </w:rPr>
      <w:tab/>
    </w:r>
    <w:r w:rsidRPr="00963874">
      <w:rPr>
        <w:rFonts w:eastAsiaTheme="minorHAnsi" w:cs="Arial"/>
        <w:sz w:val="18"/>
        <w:szCs w:val="18"/>
      </w:rPr>
      <w:t>© 20</w:t>
    </w:r>
    <w:r>
      <w:rPr>
        <w:rFonts w:eastAsiaTheme="minorHAnsi" w:cs="Arial"/>
        <w:sz w:val="18"/>
        <w:szCs w:val="18"/>
      </w:rPr>
      <w:t>20, The Hartford Steam Boiler Inspection and Insurance Company.  All rights reserved.</w:t>
    </w:r>
    <w:r w:rsidRPr="00963874">
      <w:rPr>
        <w:rFonts w:eastAsiaTheme="minorHAnsi" w:cs="Arial"/>
        <w:sz w:val="18"/>
        <w:szCs w:val="18"/>
      </w:rPr>
      <w:tab/>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p>
  <w:p w14:paraId="26A05A6E" w14:textId="7EBDADE5" w:rsidR="00CC4485" w:rsidRPr="007C337E" w:rsidRDefault="00CC4485" w:rsidP="007C33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47E98BC" w14:textId="77777777">
      <w:tc>
        <w:tcPr>
          <w:tcW w:w="2201" w:type="dxa"/>
          <w:tcBorders>
            <w:top w:val="nil"/>
            <w:left w:val="nil"/>
            <w:bottom w:val="nil"/>
            <w:right w:val="nil"/>
          </w:tcBorders>
        </w:tcPr>
        <w:p w14:paraId="1D838439" w14:textId="77777777" w:rsidR="00CC4485" w:rsidRDefault="00CC4485">
          <w:pPr>
            <w:pStyle w:val="isof2"/>
            <w:jc w:val="left"/>
            <w:rPr>
              <w:sz w:val="18"/>
            </w:rPr>
          </w:pPr>
        </w:p>
      </w:tc>
      <w:tc>
        <w:tcPr>
          <w:tcW w:w="5911" w:type="dxa"/>
          <w:tcBorders>
            <w:top w:val="nil"/>
            <w:left w:val="nil"/>
            <w:bottom w:val="nil"/>
            <w:right w:val="nil"/>
          </w:tcBorders>
        </w:tcPr>
        <w:p w14:paraId="59744D9B" w14:textId="77777777" w:rsidR="00CC4485" w:rsidRDefault="00CC4485">
          <w:pPr>
            <w:pStyle w:val="isof1"/>
            <w:jc w:val="center"/>
            <w:rPr>
              <w:sz w:val="18"/>
            </w:rPr>
          </w:pPr>
        </w:p>
      </w:tc>
      <w:tc>
        <w:tcPr>
          <w:tcW w:w="2088" w:type="dxa"/>
          <w:tcBorders>
            <w:top w:val="nil"/>
            <w:left w:val="nil"/>
            <w:bottom w:val="nil"/>
            <w:right w:val="nil"/>
          </w:tcBorders>
        </w:tcPr>
        <w:p w14:paraId="5DD21769"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055FA">
            <w:rPr>
              <w:noProof/>
              <w:sz w:val="18"/>
            </w:rPr>
            <w:fldChar w:fldCharType="begin"/>
          </w:r>
          <w:r w:rsidR="007055FA">
            <w:rPr>
              <w:noProof/>
              <w:sz w:val="18"/>
            </w:rPr>
            <w:instrText xml:space="preserve"> NUMPAGES  \* MERGEFORMAT </w:instrText>
          </w:r>
          <w:r w:rsidR="007055FA">
            <w:rPr>
              <w:noProof/>
              <w:sz w:val="18"/>
            </w:rPr>
            <w:fldChar w:fldCharType="separate"/>
          </w:r>
          <w:r w:rsidR="00280954" w:rsidRPr="00280954">
            <w:rPr>
              <w:noProof/>
              <w:sz w:val="18"/>
            </w:rPr>
            <w:t>1</w:t>
          </w:r>
          <w:r w:rsidR="007055FA">
            <w:rPr>
              <w:noProof/>
              <w:sz w:val="18"/>
            </w:rPr>
            <w:fldChar w:fldCharType="end"/>
          </w:r>
        </w:p>
      </w:tc>
      <w:tc>
        <w:tcPr>
          <w:tcW w:w="600" w:type="dxa"/>
          <w:tcBorders>
            <w:top w:val="nil"/>
            <w:left w:val="nil"/>
            <w:bottom w:val="nil"/>
            <w:right w:val="nil"/>
          </w:tcBorders>
        </w:tcPr>
        <w:p w14:paraId="5FD90AC2" w14:textId="77777777" w:rsidR="00CC4485" w:rsidRDefault="00CC4485">
          <w:pPr>
            <w:jc w:val="right"/>
            <w:rPr>
              <w:sz w:val="18"/>
            </w:rPr>
          </w:pPr>
        </w:p>
      </w:tc>
    </w:tr>
  </w:tbl>
  <w:p w14:paraId="27B61920"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3242" w14:textId="77777777" w:rsidR="00CC4485" w:rsidRDefault="00CC4485" w:rsidP="003C55D3">
      <w:r>
        <w:separator/>
      </w:r>
    </w:p>
  </w:footnote>
  <w:footnote w:type="continuationSeparator" w:id="0">
    <w:p w14:paraId="0F2E88E9"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EEFB" w14:textId="77777777" w:rsidR="00CC4485" w:rsidRDefault="00CC4485">
    <w:pPr>
      <w:pStyle w:val="Header"/>
    </w:pPr>
    <w:r>
      <w:t>DRAFT – FOR DISCUSSION PURPOSES ONLY</w:t>
    </w:r>
  </w:p>
  <w:p w14:paraId="5BDCE647"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DA6D" w14:textId="77777777" w:rsidR="00CC4485" w:rsidRDefault="00CC4485" w:rsidP="00D23A6E">
    <w:pPr>
      <w:pStyle w:val="Header"/>
    </w:pPr>
    <w:r>
      <w:t>DRAFT – FOR DISCUSSION PURPOSES ONLY</w:t>
    </w:r>
  </w:p>
  <w:p w14:paraId="35C85A78"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54DED"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E49A" w14:textId="7D91BFB0" w:rsidR="003E2878" w:rsidRPr="00785F6C" w:rsidRDefault="00E45B37" w:rsidP="003E2878">
    <w:pPr>
      <w:pStyle w:val="title18"/>
      <w:pBdr>
        <w:bottom w:val="single" w:sz="4" w:space="1" w:color="auto"/>
      </w:pBdr>
      <w:suppressAutoHyphens/>
      <w:spacing w:line="240" w:lineRule="auto"/>
      <w:jc w:val="left"/>
      <w:rPr>
        <w:sz w:val="32"/>
        <w:szCs w:val="32"/>
      </w:rPr>
    </w:pPr>
    <w:r>
      <w:rPr>
        <w:sz w:val="32"/>
        <w:szCs w:val="32"/>
      </w:rPr>
      <w:t>w</w:t>
    </w:r>
    <w:r w:rsidR="007C337E">
      <w:rPr>
        <w:caps w:val="0"/>
        <w:sz w:val="32"/>
        <w:szCs w:val="32"/>
      </w:rPr>
      <w:t>ashington</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02C7DC76"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4F7344AC" w14:textId="77777777">
      <w:tc>
        <w:tcPr>
          <w:tcW w:w="5040" w:type="dxa"/>
          <w:tcBorders>
            <w:top w:val="nil"/>
            <w:left w:val="nil"/>
            <w:bottom w:val="nil"/>
            <w:right w:val="nil"/>
          </w:tcBorders>
        </w:tcPr>
        <w:p w14:paraId="2B7F5882" w14:textId="77777777" w:rsidR="00CC4485" w:rsidRDefault="00CC4485">
          <w:pPr>
            <w:pStyle w:val="Header"/>
            <w:rPr>
              <w:sz w:val="18"/>
            </w:rPr>
          </w:pPr>
        </w:p>
      </w:tc>
    </w:tr>
  </w:tbl>
  <w:p w14:paraId="141E6556" w14:textId="77777777" w:rsidR="00CC4485" w:rsidRDefault="00CC4485">
    <w:pPr>
      <w:pStyle w:val="Header"/>
      <w:rPr>
        <w:sz w:val="18"/>
      </w:rPr>
    </w:pPr>
  </w:p>
  <w:p w14:paraId="6D224877" w14:textId="77777777" w:rsidR="00CC4485" w:rsidRDefault="00CC4485">
    <w:pPr>
      <w:pStyle w:val="isof3"/>
      <w:rPr>
        <w:sz w:val="22"/>
      </w:rPr>
    </w:pPr>
    <w:r>
      <w:rPr>
        <w:sz w:val="22"/>
      </w:rPr>
      <w:t>THIS ENDORSEMENT CHANGES THE POLICY.  PLEASE READ INFORMATION TECHNOLOGY CAREFULLY.</w:t>
    </w:r>
  </w:p>
  <w:p w14:paraId="5742EE39"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0920426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611F3"/>
    <w:rsid w:val="0006254E"/>
    <w:rsid w:val="000628E5"/>
    <w:rsid w:val="00072FBF"/>
    <w:rsid w:val="00073735"/>
    <w:rsid w:val="00073D01"/>
    <w:rsid w:val="0007664A"/>
    <w:rsid w:val="000802D3"/>
    <w:rsid w:val="00080AEE"/>
    <w:rsid w:val="00082ABA"/>
    <w:rsid w:val="00083821"/>
    <w:rsid w:val="00084DA8"/>
    <w:rsid w:val="000870A5"/>
    <w:rsid w:val="00090549"/>
    <w:rsid w:val="000948B2"/>
    <w:rsid w:val="00094D45"/>
    <w:rsid w:val="000A364E"/>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31FB"/>
    <w:rsid w:val="00133D57"/>
    <w:rsid w:val="001344C6"/>
    <w:rsid w:val="00134679"/>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5C1"/>
    <w:rsid w:val="00167A61"/>
    <w:rsid w:val="00170286"/>
    <w:rsid w:val="00173997"/>
    <w:rsid w:val="00174C9B"/>
    <w:rsid w:val="001807BE"/>
    <w:rsid w:val="001812CB"/>
    <w:rsid w:val="001819FE"/>
    <w:rsid w:val="00181B55"/>
    <w:rsid w:val="00184AA1"/>
    <w:rsid w:val="001906BD"/>
    <w:rsid w:val="00190FF6"/>
    <w:rsid w:val="001975CC"/>
    <w:rsid w:val="001A1498"/>
    <w:rsid w:val="001A73FD"/>
    <w:rsid w:val="001A7449"/>
    <w:rsid w:val="001B318D"/>
    <w:rsid w:val="001B3548"/>
    <w:rsid w:val="001B4A5A"/>
    <w:rsid w:val="001B5760"/>
    <w:rsid w:val="001B5AE0"/>
    <w:rsid w:val="001B757D"/>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75C2"/>
    <w:rsid w:val="0023171B"/>
    <w:rsid w:val="0023189A"/>
    <w:rsid w:val="002326E6"/>
    <w:rsid w:val="00234502"/>
    <w:rsid w:val="002369C9"/>
    <w:rsid w:val="00236D41"/>
    <w:rsid w:val="00246416"/>
    <w:rsid w:val="0025023D"/>
    <w:rsid w:val="002504BF"/>
    <w:rsid w:val="00254116"/>
    <w:rsid w:val="0025567E"/>
    <w:rsid w:val="00261124"/>
    <w:rsid w:val="00267E5C"/>
    <w:rsid w:val="0027077B"/>
    <w:rsid w:val="002734B2"/>
    <w:rsid w:val="00280954"/>
    <w:rsid w:val="002809E7"/>
    <w:rsid w:val="00283AFD"/>
    <w:rsid w:val="00284F9A"/>
    <w:rsid w:val="00285F7F"/>
    <w:rsid w:val="002920C5"/>
    <w:rsid w:val="0029246B"/>
    <w:rsid w:val="0029295B"/>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074EE"/>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D25"/>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7CCD"/>
    <w:rsid w:val="00460FDF"/>
    <w:rsid w:val="004616D4"/>
    <w:rsid w:val="00464243"/>
    <w:rsid w:val="0046591B"/>
    <w:rsid w:val="00465CA7"/>
    <w:rsid w:val="0047137C"/>
    <w:rsid w:val="00472E9A"/>
    <w:rsid w:val="00474EC9"/>
    <w:rsid w:val="00477B19"/>
    <w:rsid w:val="00481D13"/>
    <w:rsid w:val="00487C0E"/>
    <w:rsid w:val="00487F3C"/>
    <w:rsid w:val="00497C68"/>
    <w:rsid w:val="004A0326"/>
    <w:rsid w:val="004B2BB2"/>
    <w:rsid w:val="004B39E9"/>
    <w:rsid w:val="004B5E6D"/>
    <w:rsid w:val="004C01D1"/>
    <w:rsid w:val="004C137B"/>
    <w:rsid w:val="004C296C"/>
    <w:rsid w:val="004C4F09"/>
    <w:rsid w:val="004C5494"/>
    <w:rsid w:val="004D0CAF"/>
    <w:rsid w:val="004D35F4"/>
    <w:rsid w:val="004D59F5"/>
    <w:rsid w:val="004E578D"/>
    <w:rsid w:val="004F1729"/>
    <w:rsid w:val="004F4A54"/>
    <w:rsid w:val="00501FDE"/>
    <w:rsid w:val="00502715"/>
    <w:rsid w:val="00505680"/>
    <w:rsid w:val="00507288"/>
    <w:rsid w:val="00507D29"/>
    <w:rsid w:val="00511662"/>
    <w:rsid w:val="00514E95"/>
    <w:rsid w:val="00517192"/>
    <w:rsid w:val="00520CA7"/>
    <w:rsid w:val="00523F60"/>
    <w:rsid w:val="005240F6"/>
    <w:rsid w:val="00525479"/>
    <w:rsid w:val="00525E3F"/>
    <w:rsid w:val="005357FA"/>
    <w:rsid w:val="00541204"/>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30F5"/>
    <w:rsid w:val="005C39CF"/>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54BBE"/>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4A36"/>
    <w:rsid w:val="006D6E17"/>
    <w:rsid w:val="006E2D86"/>
    <w:rsid w:val="006E445C"/>
    <w:rsid w:val="006E4E33"/>
    <w:rsid w:val="006F09DF"/>
    <w:rsid w:val="006F10A3"/>
    <w:rsid w:val="006F2AC3"/>
    <w:rsid w:val="006F4D23"/>
    <w:rsid w:val="0070444E"/>
    <w:rsid w:val="007055FA"/>
    <w:rsid w:val="00706514"/>
    <w:rsid w:val="007069D5"/>
    <w:rsid w:val="007073A6"/>
    <w:rsid w:val="007079DE"/>
    <w:rsid w:val="0071306B"/>
    <w:rsid w:val="007136ED"/>
    <w:rsid w:val="00713898"/>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337E"/>
    <w:rsid w:val="007C5253"/>
    <w:rsid w:val="007C5C9A"/>
    <w:rsid w:val="007C7764"/>
    <w:rsid w:val="007D0300"/>
    <w:rsid w:val="007D218D"/>
    <w:rsid w:val="007D3565"/>
    <w:rsid w:val="007D6854"/>
    <w:rsid w:val="007D6935"/>
    <w:rsid w:val="007E28B1"/>
    <w:rsid w:val="007F1226"/>
    <w:rsid w:val="007F28F4"/>
    <w:rsid w:val="007F35D1"/>
    <w:rsid w:val="007F6874"/>
    <w:rsid w:val="007F70C5"/>
    <w:rsid w:val="00801548"/>
    <w:rsid w:val="0080385F"/>
    <w:rsid w:val="00803CE4"/>
    <w:rsid w:val="00803D74"/>
    <w:rsid w:val="008042D7"/>
    <w:rsid w:val="00804394"/>
    <w:rsid w:val="0080589D"/>
    <w:rsid w:val="00806E82"/>
    <w:rsid w:val="00810AA2"/>
    <w:rsid w:val="00810EB8"/>
    <w:rsid w:val="00814C4C"/>
    <w:rsid w:val="008174B1"/>
    <w:rsid w:val="00821F03"/>
    <w:rsid w:val="00821F9F"/>
    <w:rsid w:val="00822048"/>
    <w:rsid w:val="008226D1"/>
    <w:rsid w:val="0082588B"/>
    <w:rsid w:val="00830382"/>
    <w:rsid w:val="00830877"/>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4C36"/>
    <w:rsid w:val="008B57BA"/>
    <w:rsid w:val="008B7A8A"/>
    <w:rsid w:val="008C2E45"/>
    <w:rsid w:val="008C6965"/>
    <w:rsid w:val="008C73CA"/>
    <w:rsid w:val="008D18FF"/>
    <w:rsid w:val="008D2FCC"/>
    <w:rsid w:val="008D3C5E"/>
    <w:rsid w:val="008D3C61"/>
    <w:rsid w:val="008D4577"/>
    <w:rsid w:val="008D4FD0"/>
    <w:rsid w:val="008E0138"/>
    <w:rsid w:val="008E305A"/>
    <w:rsid w:val="00900813"/>
    <w:rsid w:val="00902612"/>
    <w:rsid w:val="0091339D"/>
    <w:rsid w:val="00915698"/>
    <w:rsid w:val="009216CD"/>
    <w:rsid w:val="00921B63"/>
    <w:rsid w:val="00922129"/>
    <w:rsid w:val="00923B0A"/>
    <w:rsid w:val="009308D2"/>
    <w:rsid w:val="0093121E"/>
    <w:rsid w:val="00931C45"/>
    <w:rsid w:val="0093354F"/>
    <w:rsid w:val="00933910"/>
    <w:rsid w:val="0093593C"/>
    <w:rsid w:val="00940684"/>
    <w:rsid w:val="00941488"/>
    <w:rsid w:val="0094224C"/>
    <w:rsid w:val="00944870"/>
    <w:rsid w:val="009460CC"/>
    <w:rsid w:val="009464A3"/>
    <w:rsid w:val="00946A8B"/>
    <w:rsid w:val="00957023"/>
    <w:rsid w:val="009604FE"/>
    <w:rsid w:val="00961237"/>
    <w:rsid w:val="00970E3A"/>
    <w:rsid w:val="00972773"/>
    <w:rsid w:val="00972D4E"/>
    <w:rsid w:val="00974607"/>
    <w:rsid w:val="009810B9"/>
    <w:rsid w:val="00982D6F"/>
    <w:rsid w:val="009A4664"/>
    <w:rsid w:val="009A5D69"/>
    <w:rsid w:val="009B43EE"/>
    <w:rsid w:val="009B5726"/>
    <w:rsid w:val="009B729E"/>
    <w:rsid w:val="009C11E1"/>
    <w:rsid w:val="009D13B5"/>
    <w:rsid w:val="009D5CA9"/>
    <w:rsid w:val="009E0D87"/>
    <w:rsid w:val="009E4864"/>
    <w:rsid w:val="009E5C8C"/>
    <w:rsid w:val="009E646E"/>
    <w:rsid w:val="009F2A4A"/>
    <w:rsid w:val="009F4101"/>
    <w:rsid w:val="00A02132"/>
    <w:rsid w:val="00A037DC"/>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0D04"/>
    <w:rsid w:val="00A61560"/>
    <w:rsid w:val="00A6372D"/>
    <w:rsid w:val="00A637BE"/>
    <w:rsid w:val="00A639C5"/>
    <w:rsid w:val="00A709E7"/>
    <w:rsid w:val="00A71F50"/>
    <w:rsid w:val="00A73B44"/>
    <w:rsid w:val="00A84D3E"/>
    <w:rsid w:val="00A87373"/>
    <w:rsid w:val="00A90413"/>
    <w:rsid w:val="00A91FB9"/>
    <w:rsid w:val="00A92C80"/>
    <w:rsid w:val="00A95243"/>
    <w:rsid w:val="00A96A9E"/>
    <w:rsid w:val="00AB6DFB"/>
    <w:rsid w:val="00AC1282"/>
    <w:rsid w:val="00AC27BD"/>
    <w:rsid w:val="00AD6B0D"/>
    <w:rsid w:val="00AE03D3"/>
    <w:rsid w:val="00AE2780"/>
    <w:rsid w:val="00AE3703"/>
    <w:rsid w:val="00AF11F3"/>
    <w:rsid w:val="00AF39B9"/>
    <w:rsid w:val="00AF58FC"/>
    <w:rsid w:val="00AF7D4B"/>
    <w:rsid w:val="00AF7E77"/>
    <w:rsid w:val="00B02E49"/>
    <w:rsid w:val="00B0422C"/>
    <w:rsid w:val="00B10039"/>
    <w:rsid w:val="00B103C5"/>
    <w:rsid w:val="00B11586"/>
    <w:rsid w:val="00B11E5D"/>
    <w:rsid w:val="00B1410E"/>
    <w:rsid w:val="00B276BE"/>
    <w:rsid w:val="00B30283"/>
    <w:rsid w:val="00B336A8"/>
    <w:rsid w:val="00B365D5"/>
    <w:rsid w:val="00B41F88"/>
    <w:rsid w:val="00B4377F"/>
    <w:rsid w:val="00B43F6A"/>
    <w:rsid w:val="00B465EE"/>
    <w:rsid w:val="00B47DAA"/>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1FA1"/>
    <w:rsid w:val="00B8254B"/>
    <w:rsid w:val="00B8256B"/>
    <w:rsid w:val="00B83148"/>
    <w:rsid w:val="00B90F23"/>
    <w:rsid w:val="00B91AE0"/>
    <w:rsid w:val="00B91B56"/>
    <w:rsid w:val="00B91CD3"/>
    <w:rsid w:val="00B9267A"/>
    <w:rsid w:val="00B948D5"/>
    <w:rsid w:val="00B956E0"/>
    <w:rsid w:val="00B965B0"/>
    <w:rsid w:val="00BA1583"/>
    <w:rsid w:val="00BA27CC"/>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209E"/>
    <w:rsid w:val="00C42F71"/>
    <w:rsid w:val="00C436DD"/>
    <w:rsid w:val="00C43C71"/>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27EA"/>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30E"/>
    <w:rsid w:val="00D67F55"/>
    <w:rsid w:val="00D777B3"/>
    <w:rsid w:val="00D80DAA"/>
    <w:rsid w:val="00D816F2"/>
    <w:rsid w:val="00D8396B"/>
    <w:rsid w:val="00D861CD"/>
    <w:rsid w:val="00D878F3"/>
    <w:rsid w:val="00D91361"/>
    <w:rsid w:val="00D91391"/>
    <w:rsid w:val="00D93140"/>
    <w:rsid w:val="00D931F7"/>
    <w:rsid w:val="00D95026"/>
    <w:rsid w:val="00DA0EE2"/>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07"/>
    <w:rsid w:val="00DF529E"/>
    <w:rsid w:val="00DF6999"/>
    <w:rsid w:val="00DF7B51"/>
    <w:rsid w:val="00E0097E"/>
    <w:rsid w:val="00E052AE"/>
    <w:rsid w:val="00E10DA9"/>
    <w:rsid w:val="00E20F10"/>
    <w:rsid w:val="00E2506D"/>
    <w:rsid w:val="00E25893"/>
    <w:rsid w:val="00E3189D"/>
    <w:rsid w:val="00E37514"/>
    <w:rsid w:val="00E44AC1"/>
    <w:rsid w:val="00E45B37"/>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0DE"/>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2DEE"/>
    <w:rsid w:val="00EF3D4B"/>
    <w:rsid w:val="00EF44F4"/>
    <w:rsid w:val="00EF5D64"/>
    <w:rsid w:val="00F05142"/>
    <w:rsid w:val="00F0661A"/>
    <w:rsid w:val="00F255E2"/>
    <w:rsid w:val="00F31DF0"/>
    <w:rsid w:val="00F3474D"/>
    <w:rsid w:val="00F35E56"/>
    <w:rsid w:val="00F40B56"/>
    <w:rsid w:val="00F45104"/>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3AC0"/>
    <w:rsid w:val="00F84592"/>
    <w:rsid w:val="00F856AB"/>
    <w:rsid w:val="00F9131A"/>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644C"/>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6625"/>
    <o:shapelayout v:ext="edit">
      <o:idmap v:ext="edit" data="1"/>
    </o:shapelayout>
  </w:shapeDefaults>
  <w:decimalSymbol w:val="."/>
  <w:listSeparator w:val=","/>
  <w14:docId w14:val="329D85FD"/>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4C549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409093">
      <w:bodyDiv w:val="1"/>
      <w:marLeft w:val="0"/>
      <w:marRight w:val="0"/>
      <w:marTop w:val="0"/>
      <w:marBottom w:val="0"/>
      <w:divBdr>
        <w:top w:val="none" w:sz="0" w:space="0" w:color="auto"/>
        <w:left w:val="none" w:sz="0" w:space="0" w:color="auto"/>
        <w:bottom w:val="none" w:sz="0" w:space="0" w:color="auto"/>
        <w:right w:val="none" w:sz="0" w:space="0" w:color="auto"/>
      </w:divBdr>
    </w:div>
    <w:div w:id="12368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2.xml><?xml version="1.0" encoding="utf-8"?>
<ds:datastoreItem xmlns:ds="http://schemas.openxmlformats.org/officeDocument/2006/customXml" ds:itemID="{E317D9F7-836E-4090-A879-ED314270BF15}">
  <ds:schemaRefs>
    <ds:schemaRef ds:uri="http://schemas.openxmlformats.org/officeDocument/2006/bibliography"/>
  </ds:schemaRefs>
</ds:datastoreItem>
</file>

<file path=customXml/itemProps3.xml><?xml version="1.0" encoding="utf-8"?>
<ds:datastoreItem xmlns:ds="http://schemas.openxmlformats.org/officeDocument/2006/customXml" ds:itemID="{213D3511-2BCE-4DD5-BDDC-D4EAC60D5997}">
  <ds:schemaRefs>
    <ds:schemaRef ds:uri="http://schemas.openxmlformats.org/officeDocument/2006/bibliography"/>
  </ds:schemaRefs>
</ds:datastoreItem>
</file>

<file path=customXml/itemProps4.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57C671C-8ADA-4A55-886A-5499D5A864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1</Pages>
  <Words>161</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2025-08-11T16:49:00Z</dcterms:created>
  <dcterms:modified xsi:type="dcterms:W3CDTF">2025-08-11T16:49:00Z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2018-09-24T17:46:19.9391074Z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2018-09-24T17:46:19.9391074Z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